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5" w:type="dxa"/>
        <w:tblCellMar>
          <w:left w:w="0" w:type="dxa"/>
          <w:right w:w="0" w:type="dxa"/>
        </w:tblCellMar>
        <w:tblLook w:val="04A0"/>
      </w:tblPr>
      <w:tblGrid>
        <w:gridCol w:w="3276"/>
        <w:gridCol w:w="3276"/>
        <w:gridCol w:w="287"/>
        <w:gridCol w:w="1431"/>
        <w:gridCol w:w="7047"/>
        <w:gridCol w:w="36"/>
        <w:gridCol w:w="36"/>
        <w:gridCol w:w="36"/>
        <w:gridCol w:w="36"/>
        <w:gridCol w:w="16"/>
        <w:gridCol w:w="16"/>
        <w:gridCol w:w="16"/>
        <w:gridCol w:w="16"/>
      </w:tblGrid>
      <w:tr w:rsidR="00543D31" w:rsidRPr="00543D31" w:rsidTr="00543D31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ru-RU"/>
              </w:rPr>
              <w:t>Охрана здоровья школьников в учреждениях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543D31" w:rsidRPr="00543D31" w:rsidTr="00543D31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543D31" w:rsidRPr="00543D31" w:rsidTr="00543D31">
        <w:trPr>
          <w:trHeight w:val="21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Наименование учреждения: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ru-RU"/>
              </w:rPr>
              <w:t>Муниципальное бюджетное общеобразовательное учреждение Подлесношенталинская средняя общеобразовательная школа Алексеевского муниципального района Республики Татарстан</w:t>
            </w:r>
          </w:p>
        </w:tc>
      </w:tr>
      <w:tr w:rsidR="00543D31" w:rsidRPr="00543D31" w:rsidTr="00543D31">
        <w:trPr>
          <w:trHeight w:val="34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Отчетный период:</w:t>
            </w:r>
          </w:p>
        </w:tc>
        <w:tc>
          <w:tcPr>
            <w:tcW w:w="0" w:type="auto"/>
            <w:gridSpan w:val="9"/>
            <w:tcBorders>
              <w:top w:val="single" w:sz="6" w:space="0" w:color="243364"/>
              <w:left w:val="nil"/>
              <w:bottom w:val="single" w:sz="6" w:space="0" w:color="243364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ru-RU"/>
              </w:rPr>
              <w:t>Годовая отчетность 2015/2016 уч.год</w:t>
            </w:r>
          </w:p>
        </w:tc>
      </w:tr>
      <w:tr w:rsidR="00543D31" w:rsidRPr="00543D31" w:rsidTr="00543D31">
        <w:trPr>
          <w:gridAfter w:val="10"/>
          <w:trHeight w:val="285"/>
        </w:trPr>
        <w:tc>
          <w:tcPr>
            <w:tcW w:w="0" w:type="auto"/>
            <w:gridSpan w:val="3"/>
            <w:tcBorders>
              <w:top w:val="single" w:sz="6" w:space="0" w:color="243364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</w:tr>
      <w:tr w:rsidR="00543D31" w:rsidRPr="00543D31" w:rsidTr="00543D31">
        <w:trPr>
          <w:gridAfter w:val="10"/>
          <w:trHeight w:val="46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Примечание: в информации запрашиваются сведения по ДОУ, общеобразовательным учреждениям, коррекционным общеобразовательным учреждениям, учреждениям дополнительного образования детей.</w:t>
            </w:r>
          </w:p>
        </w:tc>
      </w:tr>
      <w:tr w:rsidR="00543D31" w:rsidRPr="00543D31" w:rsidTr="00543D31">
        <w:trPr>
          <w:gridAfter w:val="8"/>
        </w:trPr>
        <w:tc>
          <w:tcPr>
            <w:tcW w:w="0" w:type="auto"/>
            <w:gridSpan w:val="3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D31" w:rsidRPr="00543D31" w:rsidTr="00543D31">
        <w:trPr>
          <w:gridAfter w:val="8"/>
          <w:trHeight w:val="495"/>
        </w:trPr>
        <w:tc>
          <w:tcPr>
            <w:tcW w:w="0" w:type="auto"/>
            <w:gridSpan w:val="3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Содержание информации</w:t>
            </w:r>
          </w:p>
        </w:tc>
        <w:tc>
          <w:tcPr>
            <w:tcW w:w="0" w:type="auto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В них учащихся</w:t>
            </w:r>
          </w:p>
        </w:tc>
      </w:tr>
      <w:tr w:rsidR="00543D31" w:rsidRPr="00543D31" w:rsidTr="00543D31">
        <w:trPr>
          <w:gridAfter w:val="8"/>
          <w:trHeight w:val="300"/>
        </w:trPr>
        <w:tc>
          <w:tcPr>
            <w:tcW w:w="0" w:type="auto"/>
            <w:gridSpan w:val="3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2</w:t>
            </w:r>
          </w:p>
        </w:tc>
      </w:tr>
    </w:tbl>
    <w:p w:rsidR="00543D31" w:rsidRPr="00543D31" w:rsidRDefault="00543D31" w:rsidP="00543D31">
      <w:pPr>
        <w:shd w:val="clear" w:color="auto" w:fill="FFFFFF"/>
        <w:ind w:right="0"/>
        <w:jc w:val="left"/>
        <w:rPr>
          <w:rFonts w:ascii="Verdana" w:eastAsia="Times New Roman" w:hAnsi="Verdana" w:cs="Times New Roman"/>
          <w:vanish/>
          <w:color w:val="000000"/>
          <w:sz w:val="21"/>
          <w:szCs w:val="21"/>
          <w:lang w:eastAsia="ru-RU"/>
        </w:rPr>
      </w:pPr>
    </w:p>
    <w:tbl>
      <w:tblPr>
        <w:tblW w:w="15309" w:type="dxa"/>
        <w:tblCellMar>
          <w:left w:w="0" w:type="dxa"/>
          <w:right w:w="0" w:type="dxa"/>
        </w:tblCellMar>
        <w:tblLook w:val="04A0"/>
      </w:tblPr>
      <w:tblGrid>
        <w:gridCol w:w="6804"/>
        <w:gridCol w:w="1560"/>
        <w:gridCol w:w="6945"/>
      </w:tblGrid>
      <w:tr w:rsidR="00543D31" w:rsidRPr="00543D31" w:rsidTr="00543D31">
        <w:tc>
          <w:tcPr>
            <w:tcW w:w="6804" w:type="dxa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В ОУ классов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38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классов здоровья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классов охраны зрения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спортклассов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другие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38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Общее количество школьников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38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прошедших медосмотр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38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школ, имеющих: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медицинский кабинет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физиокабинет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стоматологический кабинет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обслуживается на базе ФАПов.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38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школ всего, имеющих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лицензированный медицинский кабинет;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Из них в сельской местности: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медицинский кабинет;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лицензированный медицинский кабинет;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lastRenderedPageBreak/>
              <w:t>Количество школ, имеющих штатных медработников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Количество, всего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врачей в штате учреждения (физические лица);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врачей, работающих по договору (физические лица);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среднего медперсонала в штате учреждения (физические лица);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495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среднего медперсонала, работающего по договору (физические лица);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учителей, всего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495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учителей, реализующих программы здоровья и безопасного образа жизни;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495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учителей, прошедших курсовую подготовку по вопросам здоровьесбережения;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педагогов-психологов;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социальных педагогов.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школ, содействующих здоровью, всего: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золотого уровня;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серебряного уровня;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бронзового уровня;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Число детей школьного возраста, умерших: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всего;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по болезни;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от суицида;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от несчастных случаев.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школ, внедривших Паспорт здоровья, всего: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начальные классы;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основные;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старшие.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школ, в которых организована работа спецмедгрупп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спецмедгрупп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Учащихся, занимающихся в спецмедгруппах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lastRenderedPageBreak/>
              <w:t>Количество дошкольных образовательных учреждений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495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дошкольных образовательных учреждений, имеющих мед.кабинет всего: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из них в сельской местности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495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дошкольных образовательных учреждений, имеющих лицензированный мед.кабинет всего: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из них в сельской местности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врачей в штате ДОУ (физические лица);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врачей, работающих по договору (физические лица);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среднего медперсонала в штате ДОУ (физические лица);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495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среднего медперсонала, работающего по договору (физические лица);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х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учреждений дополнительного образования детей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495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учреждений дополнительного образования детей, имеющих медкабинеты: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из них в сельской местности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495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Количество учреждений дополнительного образования детей, имеющих лицензированные медкабинеты: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300"/>
        </w:trPr>
        <w:tc>
          <w:tcPr>
            <w:tcW w:w="6804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- из них в сельской местности</w:t>
            </w:r>
          </w:p>
        </w:tc>
        <w:tc>
          <w:tcPr>
            <w:tcW w:w="1560" w:type="dxa"/>
            <w:tcBorders>
              <w:top w:val="single" w:sz="6" w:space="0" w:color="243364"/>
              <w:left w:val="single" w:sz="6" w:space="0" w:color="243364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45" w:type="dxa"/>
            <w:tcBorders>
              <w:top w:val="single" w:sz="6" w:space="0" w:color="243364"/>
              <w:left w:val="single" w:sz="6" w:space="0" w:color="243364"/>
              <w:bottom w:val="nil"/>
              <w:right w:val="single" w:sz="6" w:space="0" w:color="243364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0</w:t>
            </w:r>
          </w:p>
        </w:tc>
      </w:tr>
      <w:tr w:rsidR="00543D31" w:rsidRPr="00543D31" w:rsidTr="00543D31">
        <w:trPr>
          <w:trHeight w:val="285"/>
        </w:trPr>
        <w:tc>
          <w:tcPr>
            <w:tcW w:w="6804" w:type="dxa"/>
            <w:tcBorders>
              <w:top w:val="single" w:sz="6" w:space="0" w:color="243364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243364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945" w:type="dxa"/>
            <w:tcBorders>
              <w:top w:val="single" w:sz="6" w:space="0" w:color="243364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</w:p>
        </w:tc>
      </w:tr>
      <w:tr w:rsidR="00543D31" w:rsidRPr="00543D31" w:rsidTr="00543D31">
        <w:trPr>
          <w:trHeight w:val="465"/>
        </w:trPr>
        <w:tc>
          <w:tcPr>
            <w:tcW w:w="15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3D31" w:rsidRPr="00543D31" w:rsidRDefault="00543D31" w:rsidP="00543D31">
            <w:pPr>
              <w:ind w:right="0"/>
              <w:jc w:val="lef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</w:pPr>
            <w:r w:rsidRPr="00543D31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ru-RU"/>
              </w:rPr>
              <w:t>Примечание: в информации запрашиваются сведения по ДОУ, общеобразовательным учреждениям, коррекционным общеобразовательным учреждениям, учреждениям дополнительного образования детей.</w:t>
            </w:r>
          </w:p>
        </w:tc>
      </w:tr>
    </w:tbl>
    <w:p w:rsidR="008211B4" w:rsidRDefault="008211B4"/>
    <w:sectPr w:rsidR="008211B4" w:rsidSect="00543D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43D31"/>
    <w:rsid w:val="00322CDF"/>
    <w:rsid w:val="004A6039"/>
    <w:rsid w:val="00543D31"/>
    <w:rsid w:val="008211B4"/>
    <w:rsid w:val="00D7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3D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941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6057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07821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0654878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5" w:color="D0D0D0"/>
                        <w:left w:val="single" w:sz="2" w:space="5" w:color="D0D0D0"/>
                        <w:bottom w:val="single" w:sz="2" w:space="5" w:color="D0D0D0"/>
                        <w:right w:val="single" w:sz="2" w:space="5" w:color="D0D0D0"/>
                      </w:divBdr>
                      <w:divsChild>
                        <w:div w:id="1922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5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0D0D0"/>
                                <w:left w:val="single" w:sz="2" w:space="0" w:color="D0D0D0"/>
                                <w:bottom w:val="single" w:sz="2" w:space="0" w:color="D0D0D0"/>
                                <w:right w:val="single" w:sz="2" w:space="0" w:color="D0D0D0"/>
                              </w:divBdr>
                              <w:divsChild>
                                <w:div w:id="11406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32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0D0D0"/>
                                        <w:left w:val="single" w:sz="2" w:space="0" w:color="D0D0D0"/>
                                        <w:bottom w:val="single" w:sz="2" w:space="0" w:color="D0D0D0"/>
                                        <w:right w:val="single" w:sz="2" w:space="0" w:color="D0D0D0"/>
                                      </w:divBdr>
                                      <w:divsChild>
                                        <w:div w:id="200331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525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0D0D0"/>
                                                <w:left w:val="single" w:sz="2" w:space="0" w:color="D0D0D0"/>
                                                <w:bottom w:val="single" w:sz="2" w:space="0" w:color="D0D0D0"/>
                                                <w:right w:val="single" w:sz="2" w:space="0" w:color="D0D0D0"/>
                                              </w:divBdr>
                                              <w:divsChild>
                                                <w:div w:id="67804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16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0D0D0"/>
                                                        <w:left w:val="single" w:sz="2" w:space="0" w:color="D0D0D0"/>
                                                        <w:bottom w:val="single" w:sz="2" w:space="0" w:color="D0D0D0"/>
                                                        <w:right w:val="single" w:sz="2" w:space="0" w:color="D0D0D0"/>
                                                      </w:divBdr>
                                                      <w:divsChild>
                                                        <w:div w:id="145005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531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0D0D0"/>
                                                                <w:left w:val="single" w:sz="2" w:space="0" w:color="D0D0D0"/>
                                                                <w:bottom w:val="single" w:sz="2" w:space="0" w:color="D0D0D0"/>
                                                                <w:right w:val="single" w:sz="2" w:space="0" w:color="D0D0D0"/>
                                                              </w:divBdr>
                                                              <w:divsChild>
                                                                <w:div w:id="649136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0659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7564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9533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7453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6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2980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none" w:sz="0" w:space="0" w:color="auto"/>
                    <w:right w:val="single" w:sz="2" w:space="0" w:color="D0D0D0"/>
                  </w:divBdr>
                  <w:divsChild>
                    <w:div w:id="4416509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D0D0"/>
                        <w:left w:val="single" w:sz="2" w:space="0" w:color="D0D0D0"/>
                        <w:bottom w:val="single" w:sz="2" w:space="0" w:color="D0D0D0"/>
                        <w:right w:val="single" w:sz="2" w:space="0" w:color="D0D0D0"/>
                      </w:divBdr>
                      <w:divsChild>
                        <w:div w:id="27263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3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0D0D0"/>
                                <w:left w:val="single" w:sz="2" w:space="0" w:color="D0D0D0"/>
                                <w:bottom w:val="single" w:sz="2" w:space="0" w:color="D0D0D0"/>
                                <w:right w:val="single" w:sz="2" w:space="0" w:color="D0D0D0"/>
                              </w:divBdr>
                              <w:divsChild>
                                <w:div w:id="77216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5" w:color="D0D0D0"/>
                                    <w:left w:val="single" w:sz="2" w:space="5" w:color="D0D0D0"/>
                                    <w:bottom w:val="single" w:sz="2" w:space="5" w:color="D0D0D0"/>
                                    <w:right w:val="single" w:sz="2" w:space="5" w:color="D0D0D0"/>
                                  </w:divBdr>
                                  <w:divsChild>
                                    <w:div w:id="119885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84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0D0D0"/>
                                            <w:left w:val="single" w:sz="2" w:space="0" w:color="D0D0D0"/>
                                            <w:bottom w:val="single" w:sz="2" w:space="0" w:color="D0D0D0"/>
                                            <w:right w:val="single" w:sz="2" w:space="0" w:color="D0D0D0"/>
                                          </w:divBdr>
                                          <w:divsChild>
                                            <w:div w:id="146010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9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0D0D0"/>
                                                    <w:left w:val="single" w:sz="2" w:space="0" w:color="D0D0D0"/>
                                                    <w:bottom w:val="single" w:sz="2" w:space="0" w:color="D0D0D0"/>
                                                    <w:right w:val="single" w:sz="2" w:space="0" w:color="D0D0D0"/>
                                                  </w:divBdr>
                                                  <w:divsChild>
                                                    <w:div w:id="184315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36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0D0D0"/>
                                                            <w:left w:val="single" w:sz="2" w:space="0" w:color="D0D0D0"/>
                                                            <w:bottom w:val="single" w:sz="2" w:space="0" w:color="D0D0D0"/>
                                                            <w:right w:val="single" w:sz="2" w:space="0" w:color="D0D0D0"/>
                                                          </w:divBdr>
                                                          <w:divsChild>
                                                            <w:div w:id="152300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533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D0D0D0"/>
                                                                    <w:left w:val="single" w:sz="2" w:space="0" w:color="D0D0D0"/>
                                                                    <w:bottom w:val="dotted" w:sz="6" w:space="0" w:color="C0C0C0"/>
                                                                    <w:right w:val="dotted" w:sz="6" w:space="0" w:color="C0C0C0"/>
                                                                  </w:divBdr>
                                                                  <w:divsChild>
                                                                    <w:div w:id="1273783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202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D0D0D0"/>
                                                                            <w:left w:val="single" w:sz="2" w:space="0" w:color="D0D0D0"/>
                                                                            <w:bottom w:val="single" w:sz="2" w:space="0" w:color="D0D0D0"/>
                                                                            <w:right w:val="single" w:sz="2" w:space="0" w:color="D0D0D0"/>
                                                                          </w:divBdr>
                                                                          <w:divsChild>
                                                                            <w:div w:id="1622881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778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255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8815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559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5902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030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134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26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7515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292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8831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0378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5360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5997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21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676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5822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3880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742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835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6881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301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631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3086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105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92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3298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71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01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0D0D0"/>
                                                    <w:left w:val="single" w:sz="2" w:space="0" w:color="D0D0D0"/>
                                                    <w:bottom w:val="single" w:sz="2" w:space="0" w:color="D0D0D0"/>
                                                    <w:right w:val="single" w:sz="2" w:space="0" w:color="D0D0D0"/>
                                                  </w:divBdr>
                                                  <w:divsChild>
                                                    <w:div w:id="799609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1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0D0D0"/>
                                                            <w:left w:val="single" w:sz="2" w:space="0" w:color="D0D0D0"/>
                                                            <w:bottom w:val="single" w:sz="2" w:space="0" w:color="D0D0D0"/>
                                                            <w:right w:val="single" w:sz="2" w:space="0" w:color="D0D0D0"/>
                                                          </w:divBdr>
                                                          <w:divsChild>
                                                            <w:div w:id="1958288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423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278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767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3026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35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6127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2310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193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5449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56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51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10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96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91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572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59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421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909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15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392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102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658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6897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01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251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477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512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79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75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3176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000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80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005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359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06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770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766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646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305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276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416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7837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509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478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043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692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8151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741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543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544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91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291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249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211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82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4621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552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05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6499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5920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024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9765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474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349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335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932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138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622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68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470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6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370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893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7163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7573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99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316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12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102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082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1041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151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824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372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606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870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3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404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4900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73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54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255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46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05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81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445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1505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050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56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041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49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079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214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060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3102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68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76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5099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171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4230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959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725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808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629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605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532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4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67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02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00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711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47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098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568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8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21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8217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3972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7233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8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312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659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891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10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256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45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536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9545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57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001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85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842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289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611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997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3047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05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514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384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684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815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842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233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4861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3211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560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1007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695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794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654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0374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9295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69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9950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10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010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944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0028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934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522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7155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248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3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795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482</Words>
  <Characters>2749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ilkay</dc:creator>
  <cp:lastModifiedBy>ilkay</cp:lastModifiedBy>
  <cp:revision>1</cp:revision>
  <dcterms:created xsi:type="dcterms:W3CDTF">2016-02-17T11:23:00Z</dcterms:created>
  <dcterms:modified xsi:type="dcterms:W3CDTF">2016-02-17T11:26:00Z</dcterms:modified>
</cp:coreProperties>
</file>